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0648" w14:textId="77777777" w:rsidR="00755A97" w:rsidRDefault="00755A97" w:rsidP="00755A97">
      <w:pPr>
        <w:jc w:val="center"/>
        <w:rPr>
          <w:b/>
          <w:sz w:val="22"/>
        </w:rPr>
      </w:pPr>
      <w:r>
        <w:rPr>
          <w:b/>
          <w:sz w:val="22"/>
        </w:rPr>
        <w:t>MINUTES</w:t>
      </w:r>
    </w:p>
    <w:p w14:paraId="7273A87B" w14:textId="77777777" w:rsidR="00755A97" w:rsidRDefault="00755A97" w:rsidP="00755A97">
      <w:pPr>
        <w:jc w:val="center"/>
        <w:rPr>
          <w:b/>
          <w:sz w:val="22"/>
        </w:rPr>
      </w:pPr>
      <w:r>
        <w:rPr>
          <w:b/>
          <w:sz w:val="22"/>
        </w:rPr>
        <w:t>AUDIT COMMITTEE MEETING</w:t>
      </w:r>
    </w:p>
    <w:p w14:paraId="5A137CF4" w14:textId="77777777" w:rsidR="00755A97" w:rsidRDefault="00755A97" w:rsidP="00755A97">
      <w:pPr>
        <w:jc w:val="center"/>
        <w:rPr>
          <w:b/>
          <w:sz w:val="22"/>
        </w:rPr>
      </w:pPr>
      <w:r>
        <w:rPr>
          <w:b/>
          <w:sz w:val="22"/>
        </w:rPr>
        <w:t xml:space="preserve">OF THE </w:t>
      </w:r>
    </w:p>
    <w:p w14:paraId="38AD89A9" w14:textId="77777777" w:rsidR="00755A97" w:rsidRDefault="00755A97" w:rsidP="00755A97">
      <w:pPr>
        <w:jc w:val="center"/>
        <w:rPr>
          <w:sz w:val="22"/>
        </w:rPr>
      </w:pPr>
      <w:r>
        <w:rPr>
          <w:b/>
          <w:sz w:val="22"/>
        </w:rPr>
        <w:t>MUSCATINE CITY COUNCIL</w:t>
      </w:r>
    </w:p>
    <w:p w14:paraId="7486FD3F" w14:textId="77777777" w:rsidR="00755A97" w:rsidRDefault="00755A97" w:rsidP="00755A97">
      <w:pPr>
        <w:jc w:val="center"/>
        <w:rPr>
          <w:sz w:val="22"/>
        </w:rPr>
      </w:pPr>
    </w:p>
    <w:p w14:paraId="79AE4674" w14:textId="77777777" w:rsidR="00755A97" w:rsidRDefault="00755A97" w:rsidP="00755A97">
      <w:pPr>
        <w:jc w:val="center"/>
        <w:rPr>
          <w:sz w:val="22"/>
        </w:rPr>
      </w:pPr>
    </w:p>
    <w:p w14:paraId="2DD1D7FD" w14:textId="173C71A4" w:rsidR="00755A97" w:rsidRDefault="001D496A" w:rsidP="00755A97">
      <w:pPr>
        <w:jc w:val="center"/>
        <w:rPr>
          <w:b/>
          <w:sz w:val="22"/>
        </w:rPr>
      </w:pPr>
      <w:r>
        <w:rPr>
          <w:b/>
          <w:sz w:val="22"/>
        </w:rPr>
        <w:t>WEDNESDAY, DECEMBER 7, 2022</w:t>
      </w:r>
    </w:p>
    <w:p w14:paraId="6657C486" w14:textId="77777777" w:rsidR="00755A97" w:rsidRDefault="00755A97" w:rsidP="00755A97">
      <w:pPr>
        <w:jc w:val="center"/>
        <w:rPr>
          <w:b/>
          <w:sz w:val="22"/>
        </w:rPr>
      </w:pPr>
    </w:p>
    <w:p w14:paraId="501B2AAF" w14:textId="1595CDDD" w:rsidR="00D70FB3" w:rsidRDefault="001D496A" w:rsidP="00755A97">
      <w:pPr>
        <w:jc w:val="center"/>
        <w:rPr>
          <w:b/>
          <w:sz w:val="22"/>
        </w:rPr>
      </w:pPr>
      <w:r>
        <w:rPr>
          <w:b/>
          <w:sz w:val="22"/>
        </w:rPr>
        <w:t>4:00</w:t>
      </w:r>
      <w:r w:rsidR="00755A97">
        <w:rPr>
          <w:b/>
          <w:sz w:val="22"/>
        </w:rPr>
        <w:t xml:space="preserve"> P.M. - </w:t>
      </w:r>
      <w:r>
        <w:rPr>
          <w:b/>
          <w:sz w:val="22"/>
        </w:rPr>
        <w:t>CITY ADMINISTRATOR’S OFFICE</w:t>
      </w:r>
      <w:r w:rsidR="00D70FB3">
        <w:rPr>
          <w:b/>
          <w:sz w:val="22"/>
        </w:rPr>
        <w:t xml:space="preserve"> </w:t>
      </w:r>
    </w:p>
    <w:p w14:paraId="3D416BE4" w14:textId="77777777" w:rsidR="00755A97" w:rsidRDefault="00755A97" w:rsidP="00755A97">
      <w:pPr>
        <w:jc w:val="center"/>
        <w:rPr>
          <w:sz w:val="22"/>
        </w:rPr>
      </w:pPr>
    </w:p>
    <w:p w14:paraId="11D4EE63" w14:textId="77777777" w:rsidR="00755A97" w:rsidRDefault="00755A97" w:rsidP="00755A97">
      <w:pPr>
        <w:rPr>
          <w:sz w:val="22"/>
        </w:rPr>
      </w:pPr>
    </w:p>
    <w:p w14:paraId="30C9F64D" w14:textId="7DA688F9" w:rsidR="00755A97" w:rsidRDefault="00755A97" w:rsidP="00755A97">
      <w:pPr>
        <w:rPr>
          <w:sz w:val="22"/>
        </w:rPr>
      </w:pPr>
      <w:r>
        <w:rPr>
          <w:sz w:val="22"/>
        </w:rPr>
        <w:t xml:space="preserve">The meeting was called to order at </w:t>
      </w:r>
      <w:r w:rsidR="001D496A">
        <w:rPr>
          <w:sz w:val="22"/>
        </w:rPr>
        <w:t>4:00</w:t>
      </w:r>
      <w:r>
        <w:rPr>
          <w:sz w:val="22"/>
        </w:rPr>
        <w:t xml:space="preserve"> p.m.</w:t>
      </w:r>
    </w:p>
    <w:p w14:paraId="4EFAB380" w14:textId="77777777" w:rsidR="00755A97" w:rsidRDefault="00755A97" w:rsidP="00755A97">
      <w:pPr>
        <w:rPr>
          <w:sz w:val="22"/>
        </w:rPr>
      </w:pPr>
    </w:p>
    <w:p w14:paraId="02C512F1" w14:textId="17CC2264" w:rsidR="00755A97" w:rsidRDefault="00755A97" w:rsidP="00755A97">
      <w:pPr>
        <w:rPr>
          <w:sz w:val="22"/>
        </w:rPr>
      </w:pPr>
      <w:r>
        <w:rPr>
          <w:sz w:val="22"/>
        </w:rPr>
        <w:t xml:space="preserve">Members Present:  Councilmembers </w:t>
      </w:r>
      <w:r w:rsidR="007B65E8">
        <w:rPr>
          <w:sz w:val="22"/>
        </w:rPr>
        <w:t xml:space="preserve">John </w:t>
      </w:r>
      <w:proofErr w:type="spellStart"/>
      <w:r w:rsidR="007B65E8">
        <w:rPr>
          <w:sz w:val="22"/>
        </w:rPr>
        <w:t>Jindrich</w:t>
      </w:r>
      <w:proofErr w:type="spellEnd"/>
      <w:r w:rsidR="007B65E8">
        <w:rPr>
          <w:sz w:val="22"/>
        </w:rPr>
        <w:t>, Dennis Froelich</w:t>
      </w:r>
      <w:r w:rsidR="001D496A">
        <w:rPr>
          <w:sz w:val="22"/>
        </w:rPr>
        <w:t>, and Jeff Osborne</w:t>
      </w:r>
      <w:r w:rsidR="00275964">
        <w:rPr>
          <w:sz w:val="22"/>
        </w:rPr>
        <w:t xml:space="preserve">; </w:t>
      </w:r>
      <w:r w:rsidR="007B65E8">
        <w:rPr>
          <w:sz w:val="22"/>
        </w:rPr>
        <w:t>Carol Webb, City Administrator</w:t>
      </w:r>
      <w:r w:rsidR="00C11305">
        <w:rPr>
          <w:sz w:val="22"/>
        </w:rPr>
        <w:t>;</w:t>
      </w:r>
      <w:r>
        <w:rPr>
          <w:sz w:val="22"/>
        </w:rPr>
        <w:t xml:space="preserve"> and Nancy Lueck, Finance Director.</w:t>
      </w:r>
      <w:r w:rsidR="00054909">
        <w:rPr>
          <w:sz w:val="22"/>
        </w:rPr>
        <w:t xml:space="preserve"> </w:t>
      </w:r>
    </w:p>
    <w:p w14:paraId="5D744811" w14:textId="77777777" w:rsidR="00275964" w:rsidRDefault="00275964" w:rsidP="00755A97">
      <w:pPr>
        <w:rPr>
          <w:sz w:val="22"/>
        </w:rPr>
      </w:pPr>
    </w:p>
    <w:p w14:paraId="50FDADF0" w14:textId="77777777" w:rsidR="00054909" w:rsidRDefault="00384587" w:rsidP="006176BE">
      <w:pPr>
        <w:jc w:val="both"/>
        <w:rPr>
          <w:sz w:val="22"/>
        </w:rPr>
      </w:pPr>
      <w:r>
        <w:rPr>
          <w:sz w:val="22"/>
        </w:rPr>
        <w:t xml:space="preserve">Finance Director Nancy </w:t>
      </w:r>
      <w:proofErr w:type="spellStart"/>
      <w:r>
        <w:rPr>
          <w:sz w:val="22"/>
        </w:rPr>
        <w:t>Lueck</w:t>
      </w:r>
      <w:proofErr w:type="spellEnd"/>
      <w:r>
        <w:rPr>
          <w:sz w:val="22"/>
        </w:rPr>
        <w:t xml:space="preserve"> </w:t>
      </w:r>
      <w:r w:rsidR="00054909">
        <w:rPr>
          <w:sz w:val="22"/>
        </w:rPr>
        <w:t xml:space="preserve">introduced Sarah </w:t>
      </w:r>
      <w:proofErr w:type="spellStart"/>
      <w:r w:rsidR="00054909">
        <w:rPr>
          <w:sz w:val="22"/>
        </w:rPr>
        <w:t>Bohnsack</w:t>
      </w:r>
      <w:proofErr w:type="spellEnd"/>
      <w:r w:rsidR="00054909">
        <w:rPr>
          <w:sz w:val="22"/>
        </w:rPr>
        <w:t xml:space="preserve"> of </w:t>
      </w:r>
      <w:proofErr w:type="spellStart"/>
      <w:r w:rsidR="00054909">
        <w:rPr>
          <w:sz w:val="22"/>
        </w:rPr>
        <w:t>Bohnsack</w:t>
      </w:r>
      <w:proofErr w:type="spellEnd"/>
      <w:r w:rsidR="00054909">
        <w:rPr>
          <w:sz w:val="22"/>
        </w:rPr>
        <w:t xml:space="preserve"> &amp; </w:t>
      </w:r>
      <w:proofErr w:type="spellStart"/>
      <w:r w:rsidR="00054909">
        <w:rPr>
          <w:sz w:val="22"/>
        </w:rPr>
        <w:t>Frommelt</w:t>
      </w:r>
      <w:proofErr w:type="spellEnd"/>
      <w:r w:rsidR="00054909">
        <w:rPr>
          <w:sz w:val="22"/>
        </w:rPr>
        <w:t xml:space="preserve"> </w:t>
      </w:r>
      <w:r w:rsidR="001F36C5">
        <w:rPr>
          <w:sz w:val="22"/>
        </w:rPr>
        <w:t xml:space="preserve">LLP, </w:t>
      </w:r>
      <w:r w:rsidR="00054909">
        <w:rPr>
          <w:sz w:val="22"/>
        </w:rPr>
        <w:t xml:space="preserve">the City’s auditing firm. </w:t>
      </w:r>
    </w:p>
    <w:p w14:paraId="2F06A109" w14:textId="77777777" w:rsidR="00054909" w:rsidRDefault="00054909" w:rsidP="006176BE">
      <w:pPr>
        <w:jc w:val="both"/>
        <w:rPr>
          <w:sz w:val="22"/>
        </w:rPr>
      </w:pPr>
    </w:p>
    <w:p w14:paraId="2C5CAFBC" w14:textId="553E36DB" w:rsidR="007B65E8" w:rsidRDefault="00054909" w:rsidP="006176BE">
      <w:pPr>
        <w:jc w:val="both"/>
        <w:rPr>
          <w:sz w:val="22"/>
        </w:rPr>
      </w:pPr>
      <w:r>
        <w:rPr>
          <w:sz w:val="22"/>
        </w:rPr>
        <w:t xml:space="preserve">Sarah </w:t>
      </w:r>
      <w:proofErr w:type="spellStart"/>
      <w:r>
        <w:rPr>
          <w:sz w:val="22"/>
        </w:rPr>
        <w:t>Bohnsack</w:t>
      </w:r>
      <w:proofErr w:type="spellEnd"/>
      <w:r>
        <w:rPr>
          <w:sz w:val="22"/>
        </w:rPr>
        <w:t xml:space="preserve"> gave an overview of the </w:t>
      </w:r>
      <w:r w:rsidR="00D70FB3">
        <w:rPr>
          <w:sz w:val="22"/>
        </w:rPr>
        <w:t xml:space="preserve">Annual </w:t>
      </w:r>
      <w:r>
        <w:rPr>
          <w:sz w:val="22"/>
        </w:rPr>
        <w:t>Comprehensive Financial Report (</w:t>
      </w:r>
      <w:r w:rsidR="00D70FB3">
        <w:rPr>
          <w:sz w:val="22"/>
        </w:rPr>
        <w:t>AC</w:t>
      </w:r>
      <w:r>
        <w:rPr>
          <w:sz w:val="22"/>
        </w:rPr>
        <w:t>FR) for the year ended June 30, 20</w:t>
      </w:r>
      <w:r w:rsidR="007B65E8">
        <w:rPr>
          <w:sz w:val="22"/>
        </w:rPr>
        <w:t>2</w:t>
      </w:r>
      <w:r w:rsidR="001D496A">
        <w:rPr>
          <w:sz w:val="22"/>
        </w:rPr>
        <w:t>2</w:t>
      </w:r>
      <w:r>
        <w:rPr>
          <w:sz w:val="22"/>
        </w:rPr>
        <w:t xml:space="preserve">, the management letter, and </w:t>
      </w:r>
      <w:r w:rsidR="004F33EB">
        <w:rPr>
          <w:sz w:val="22"/>
        </w:rPr>
        <w:t xml:space="preserve">she </w:t>
      </w:r>
      <w:r>
        <w:rPr>
          <w:sz w:val="22"/>
        </w:rPr>
        <w:t xml:space="preserve">also presented a high-level summary report for the year. </w:t>
      </w:r>
      <w:r w:rsidR="008B3F4E">
        <w:rPr>
          <w:sz w:val="22"/>
        </w:rPr>
        <w:t xml:space="preserve">She stated that the City received an unmodified (“clean”) audit opinion on the report and also noted there were no findings </w:t>
      </w:r>
      <w:r w:rsidR="00275964">
        <w:rPr>
          <w:sz w:val="22"/>
        </w:rPr>
        <w:t xml:space="preserve">again this year </w:t>
      </w:r>
      <w:r w:rsidR="008B3F4E">
        <w:rPr>
          <w:sz w:val="22"/>
        </w:rPr>
        <w:t xml:space="preserve">on the single audit (federal grant) component of the audit. </w:t>
      </w:r>
      <w:r w:rsidR="004F33EB">
        <w:rPr>
          <w:sz w:val="22"/>
        </w:rPr>
        <w:t xml:space="preserve">She </w:t>
      </w:r>
      <w:r w:rsidR="006176BE">
        <w:rPr>
          <w:sz w:val="22"/>
        </w:rPr>
        <w:t>also reported</w:t>
      </w:r>
      <w:r w:rsidR="004F33EB">
        <w:rPr>
          <w:sz w:val="22"/>
        </w:rPr>
        <w:t xml:space="preserve"> that no deficiencies in internal control </w:t>
      </w:r>
      <w:r w:rsidR="001F36C5">
        <w:rPr>
          <w:sz w:val="22"/>
        </w:rPr>
        <w:t>or</w:t>
      </w:r>
      <w:r w:rsidR="004F33EB">
        <w:rPr>
          <w:sz w:val="22"/>
        </w:rPr>
        <w:t xml:space="preserve"> </w:t>
      </w:r>
      <w:r w:rsidR="001F36C5">
        <w:rPr>
          <w:sz w:val="22"/>
        </w:rPr>
        <w:t>material weaknesses were noted</w:t>
      </w:r>
      <w:r w:rsidR="006176BE">
        <w:rPr>
          <w:sz w:val="22"/>
        </w:rPr>
        <w:t xml:space="preserve"> during the audit. </w:t>
      </w:r>
    </w:p>
    <w:p w14:paraId="7ACE947D" w14:textId="77777777" w:rsidR="007B65E8" w:rsidRDefault="007B65E8" w:rsidP="006176BE">
      <w:pPr>
        <w:jc w:val="both"/>
        <w:rPr>
          <w:sz w:val="22"/>
        </w:rPr>
      </w:pPr>
    </w:p>
    <w:p w14:paraId="62236D67" w14:textId="77777777" w:rsidR="00275964" w:rsidRDefault="007B65E8" w:rsidP="006176BE">
      <w:pPr>
        <w:jc w:val="both"/>
        <w:rPr>
          <w:sz w:val="22"/>
        </w:rPr>
      </w:pPr>
      <w:r>
        <w:rPr>
          <w:sz w:val="22"/>
        </w:rPr>
        <w:t xml:space="preserve">The Committee discussed the management letter and there was </w:t>
      </w:r>
      <w:r w:rsidR="000610B1">
        <w:rPr>
          <w:sz w:val="22"/>
        </w:rPr>
        <w:t xml:space="preserve">general </w:t>
      </w:r>
      <w:r>
        <w:rPr>
          <w:sz w:val="22"/>
        </w:rPr>
        <w:t xml:space="preserve">discussion of the report. </w:t>
      </w:r>
    </w:p>
    <w:p w14:paraId="0428FB23" w14:textId="77777777" w:rsidR="00275964" w:rsidRDefault="00275964" w:rsidP="006176BE">
      <w:pPr>
        <w:jc w:val="both"/>
        <w:rPr>
          <w:sz w:val="22"/>
        </w:rPr>
      </w:pPr>
    </w:p>
    <w:p w14:paraId="333724B7" w14:textId="0CB30A33" w:rsidR="004F33EB" w:rsidRDefault="007B65E8" w:rsidP="00275964">
      <w:pPr>
        <w:tabs>
          <w:tab w:val="left" w:pos="1080"/>
        </w:tabs>
        <w:jc w:val="both"/>
        <w:rPr>
          <w:sz w:val="22"/>
        </w:rPr>
      </w:pPr>
      <w:r>
        <w:rPr>
          <w:sz w:val="22"/>
        </w:rPr>
        <w:t xml:space="preserve">Councilmember </w:t>
      </w:r>
      <w:r w:rsidR="001D496A">
        <w:rPr>
          <w:sz w:val="22"/>
        </w:rPr>
        <w:t>Froelich</w:t>
      </w:r>
      <w:r>
        <w:rPr>
          <w:sz w:val="22"/>
        </w:rPr>
        <w:t xml:space="preserve"> made the motion to </w:t>
      </w:r>
      <w:r w:rsidR="000610B1">
        <w:rPr>
          <w:sz w:val="22"/>
        </w:rPr>
        <w:t>accept</w:t>
      </w:r>
      <w:r w:rsidR="00275964">
        <w:rPr>
          <w:sz w:val="22"/>
        </w:rPr>
        <w:t xml:space="preserve"> the </w:t>
      </w:r>
      <w:r w:rsidR="00D70FB3">
        <w:rPr>
          <w:sz w:val="22"/>
        </w:rPr>
        <w:t>AC</w:t>
      </w:r>
      <w:r w:rsidR="00275964">
        <w:rPr>
          <w:sz w:val="22"/>
        </w:rPr>
        <w:t xml:space="preserve">FR and recommend its approval by the City Council at the December </w:t>
      </w:r>
      <w:r w:rsidR="001D496A">
        <w:rPr>
          <w:sz w:val="22"/>
        </w:rPr>
        <w:t>15</w:t>
      </w:r>
      <w:r w:rsidR="00275964">
        <w:rPr>
          <w:sz w:val="22"/>
        </w:rPr>
        <w:t>, 20</w:t>
      </w:r>
      <w:r>
        <w:rPr>
          <w:sz w:val="22"/>
        </w:rPr>
        <w:t>2</w:t>
      </w:r>
      <w:r w:rsidR="001D496A">
        <w:rPr>
          <w:sz w:val="22"/>
        </w:rPr>
        <w:t>2</w:t>
      </w:r>
      <w:r w:rsidR="00275964">
        <w:rPr>
          <w:sz w:val="22"/>
        </w:rPr>
        <w:t xml:space="preserve"> meeting.</w:t>
      </w:r>
      <w:r>
        <w:rPr>
          <w:sz w:val="22"/>
        </w:rPr>
        <w:t xml:space="preserve"> </w:t>
      </w:r>
      <w:r w:rsidR="000610B1">
        <w:rPr>
          <w:sz w:val="22"/>
        </w:rPr>
        <w:t>S</w:t>
      </w:r>
      <w:r>
        <w:rPr>
          <w:sz w:val="22"/>
        </w:rPr>
        <w:t xml:space="preserve">econded by Councilmember </w:t>
      </w:r>
      <w:proofErr w:type="spellStart"/>
      <w:r w:rsidR="001D496A">
        <w:rPr>
          <w:sz w:val="22"/>
        </w:rPr>
        <w:t>Jindrich</w:t>
      </w:r>
      <w:proofErr w:type="spellEnd"/>
      <w:r>
        <w:rPr>
          <w:sz w:val="22"/>
        </w:rPr>
        <w:t xml:space="preserve">. </w:t>
      </w:r>
      <w:r w:rsidR="000610B1">
        <w:rPr>
          <w:sz w:val="22"/>
        </w:rPr>
        <w:t xml:space="preserve"> All</w:t>
      </w:r>
      <w:r>
        <w:rPr>
          <w:sz w:val="22"/>
        </w:rPr>
        <w:t xml:space="preserve"> ayes, motion carried.</w:t>
      </w:r>
    </w:p>
    <w:p w14:paraId="65884064" w14:textId="77777777" w:rsidR="004F33EB" w:rsidRDefault="004F33EB" w:rsidP="00275964">
      <w:pPr>
        <w:tabs>
          <w:tab w:val="left" w:pos="1080"/>
        </w:tabs>
        <w:jc w:val="both"/>
        <w:rPr>
          <w:sz w:val="22"/>
        </w:rPr>
      </w:pPr>
    </w:p>
    <w:p w14:paraId="371B3A35" w14:textId="1DCE7CC8" w:rsidR="00384587" w:rsidRDefault="007B65E8" w:rsidP="00755A97">
      <w:pPr>
        <w:rPr>
          <w:sz w:val="22"/>
        </w:rPr>
      </w:pPr>
      <w:r>
        <w:rPr>
          <w:sz w:val="22"/>
        </w:rPr>
        <w:t xml:space="preserve">Councilmember </w:t>
      </w:r>
      <w:r w:rsidR="001D496A">
        <w:rPr>
          <w:sz w:val="22"/>
        </w:rPr>
        <w:t>Osborne</w:t>
      </w:r>
      <w:r>
        <w:rPr>
          <w:sz w:val="22"/>
        </w:rPr>
        <w:t xml:space="preserve"> made the motion to adjourn the meeting. Seconded by Councilmember </w:t>
      </w:r>
      <w:r w:rsidR="001D496A">
        <w:rPr>
          <w:sz w:val="22"/>
        </w:rPr>
        <w:t>Froelich</w:t>
      </w:r>
      <w:r>
        <w:rPr>
          <w:sz w:val="22"/>
        </w:rPr>
        <w:t>. All ayes, motion carried.</w:t>
      </w:r>
    </w:p>
    <w:p w14:paraId="2A94E317" w14:textId="77777777" w:rsidR="007B65E8" w:rsidRDefault="007B65E8" w:rsidP="00755A97">
      <w:pPr>
        <w:rPr>
          <w:sz w:val="22"/>
        </w:rPr>
      </w:pPr>
    </w:p>
    <w:p w14:paraId="2CD8A90C" w14:textId="526D3F11" w:rsidR="00755A97" w:rsidRDefault="00755A97" w:rsidP="00755A97">
      <w:pPr>
        <w:rPr>
          <w:sz w:val="22"/>
        </w:rPr>
      </w:pPr>
      <w:r>
        <w:rPr>
          <w:sz w:val="22"/>
        </w:rPr>
        <w:t xml:space="preserve">The meeting adjourned at </w:t>
      </w:r>
      <w:r w:rsidR="00D70FB3">
        <w:rPr>
          <w:sz w:val="22"/>
        </w:rPr>
        <w:t>5:</w:t>
      </w:r>
      <w:r w:rsidR="001D496A">
        <w:rPr>
          <w:sz w:val="22"/>
        </w:rPr>
        <w:t>10</w:t>
      </w:r>
      <w:r>
        <w:rPr>
          <w:sz w:val="22"/>
        </w:rPr>
        <w:t xml:space="preserve"> </w:t>
      </w:r>
      <w:r w:rsidR="00C11305">
        <w:rPr>
          <w:sz w:val="22"/>
        </w:rPr>
        <w:t>p</w:t>
      </w:r>
      <w:r>
        <w:rPr>
          <w:sz w:val="22"/>
        </w:rPr>
        <w:t>.m.</w:t>
      </w:r>
    </w:p>
    <w:p w14:paraId="0ED9F3F9" w14:textId="77777777" w:rsidR="00755A97" w:rsidRDefault="00755A97" w:rsidP="00755A97">
      <w:pPr>
        <w:rPr>
          <w:sz w:val="22"/>
        </w:rPr>
      </w:pPr>
    </w:p>
    <w:p w14:paraId="5A715D4A" w14:textId="77777777" w:rsidR="00755A97" w:rsidRDefault="00755A97" w:rsidP="00755A97">
      <w:pPr>
        <w:rPr>
          <w:sz w:val="22"/>
        </w:rPr>
      </w:pPr>
    </w:p>
    <w:p w14:paraId="4A14C4D0" w14:textId="77777777" w:rsidR="00755A97" w:rsidRDefault="00755A97" w:rsidP="00755A97">
      <w:pPr>
        <w:rPr>
          <w:sz w:val="22"/>
        </w:rPr>
      </w:pPr>
      <w:r>
        <w:rPr>
          <w:sz w:val="22"/>
        </w:rPr>
        <w:t>Submitted by:</w:t>
      </w:r>
    </w:p>
    <w:p w14:paraId="19CF2CBE" w14:textId="77777777" w:rsidR="00755A97" w:rsidRDefault="00755A97" w:rsidP="00755A97">
      <w:pPr>
        <w:rPr>
          <w:sz w:val="22"/>
        </w:rPr>
      </w:pPr>
      <w:r>
        <w:rPr>
          <w:sz w:val="22"/>
        </w:rPr>
        <w:t xml:space="preserve">Nancy A. </w:t>
      </w:r>
      <w:proofErr w:type="spellStart"/>
      <w:r>
        <w:rPr>
          <w:sz w:val="22"/>
        </w:rPr>
        <w:t>Lueck</w:t>
      </w:r>
      <w:proofErr w:type="spellEnd"/>
    </w:p>
    <w:p w14:paraId="3BF42BF2" w14:textId="77777777" w:rsidR="001B7393" w:rsidRDefault="00755A97">
      <w:r>
        <w:rPr>
          <w:sz w:val="22"/>
        </w:rPr>
        <w:t xml:space="preserve">Finance </w:t>
      </w:r>
      <w:r w:rsidR="003931CE">
        <w:rPr>
          <w:sz w:val="22"/>
        </w:rPr>
        <w:t>Director</w:t>
      </w:r>
    </w:p>
    <w:sectPr w:rsidR="001B7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A97"/>
    <w:rsid w:val="000372E8"/>
    <w:rsid w:val="00054909"/>
    <w:rsid w:val="000610B1"/>
    <w:rsid w:val="000C11B5"/>
    <w:rsid w:val="001B7393"/>
    <w:rsid w:val="001D496A"/>
    <w:rsid w:val="001F36C5"/>
    <w:rsid w:val="00275964"/>
    <w:rsid w:val="003275B8"/>
    <w:rsid w:val="00384587"/>
    <w:rsid w:val="003931CE"/>
    <w:rsid w:val="003A5D6E"/>
    <w:rsid w:val="004D6D77"/>
    <w:rsid w:val="004F33EB"/>
    <w:rsid w:val="00563D52"/>
    <w:rsid w:val="0057329B"/>
    <w:rsid w:val="0057604B"/>
    <w:rsid w:val="005C4245"/>
    <w:rsid w:val="006176BE"/>
    <w:rsid w:val="006C0D08"/>
    <w:rsid w:val="007164AE"/>
    <w:rsid w:val="007476CB"/>
    <w:rsid w:val="00755A97"/>
    <w:rsid w:val="007A6F14"/>
    <w:rsid w:val="007B65E8"/>
    <w:rsid w:val="00845308"/>
    <w:rsid w:val="008B3F4E"/>
    <w:rsid w:val="00A85F7C"/>
    <w:rsid w:val="00BB7CE2"/>
    <w:rsid w:val="00C11305"/>
    <w:rsid w:val="00C22FCA"/>
    <w:rsid w:val="00C62CBB"/>
    <w:rsid w:val="00D70FB3"/>
    <w:rsid w:val="00D7144F"/>
    <w:rsid w:val="00DF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5E058"/>
  <w15:chartTrackingRefBased/>
  <w15:docId w15:val="{20A838CF-D67D-4615-9353-E0CC30EF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A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F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F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Lueck, Nancy</dc:creator>
  <cp:keywords/>
  <dc:description/>
  <cp:lastModifiedBy>Lueck, Nancy</cp:lastModifiedBy>
  <cp:revision>3</cp:revision>
  <cp:lastPrinted>2021-11-30T19:43:00Z</cp:lastPrinted>
  <dcterms:created xsi:type="dcterms:W3CDTF">2022-12-08T17:43:00Z</dcterms:created>
  <dcterms:modified xsi:type="dcterms:W3CDTF">2022-12-08T17:48:00Z</dcterms:modified>
</cp:coreProperties>
</file>