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C294B"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i/>
          <w:sz w:val="36"/>
        </w:rPr>
      </w:pPr>
    </w:p>
    <w:p w14:paraId="2C1906CD"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b/>
          <w:sz w:val="32"/>
        </w:rPr>
      </w:pPr>
      <w:r>
        <w:rPr>
          <w:i/>
          <w:sz w:val="36"/>
        </w:rPr>
        <w:tab/>
      </w:r>
      <w:r>
        <w:rPr>
          <w:b/>
          <w:sz w:val="32"/>
        </w:rPr>
        <w:t>AIRPORT ADVISORY COMMISSION</w:t>
      </w:r>
    </w:p>
    <w:p w14:paraId="5726B72B" w14:textId="2C58165E" w:rsidR="00067ACB" w:rsidRPr="00272261" w:rsidRDefault="00272261" w:rsidP="00272261">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caps/>
          <w:color w:val="000000" w:themeColor="text1"/>
          <w:sz w:val="32"/>
        </w:rPr>
      </w:pPr>
      <w:r>
        <w:rPr>
          <w:b/>
          <w:caps/>
          <w:color w:val="000000" w:themeColor="text1"/>
          <w:sz w:val="32"/>
        </w:rPr>
        <w:t>M</w:t>
      </w:r>
      <w:r w:rsidR="00C4432C">
        <w:rPr>
          <w:b/>
          <w:caps/>
          <w:color w:val="000000" w:themeColor="text1"/>
          <w:sz w:val="32"/>
        </w:rPr>
        <w:t>INUTES</w:t>
      </w:r>
    </w:p>
    <w:p w14:paraId="034DDE84" w14:textId="6C310C80" w:rsidR="00E70883" w:rsidRDefault="009C477E" w:rsidP="00E70883">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sz w:val="32"/>
        </w:rPr>
      </w:pPr>
      <w:r>
        <w:rPr>
          <w:b/>
          <w:sz w:val="32"/>
        </w:rPr>
        <w:t>October 26</w:t>
      </w:r>
      <w:r w:rsidR="002554B6">
        <w:rPr>
          <w:b/>
          <w:sz w:val="32"/>
        </w:rPr>
        <w:t>, 2020</w:t>
      </w:r>
    </w:p>
    <w:p w14:paraId="7FBF446D" w14:textId="77777777" w:rsidR="00E12320" w:rsidRPr="00A91E52" w:rsidRDefault="00E12320">
      <w:pPr>
        <w:widowControl w:val="0"/>
        <w:tabs>
          <w:tab w:val="center" w:pos="5400"/>
        </w:tabs>
        <w:jc w:val="center"/>
        <w:rPr>
          <w:b/>
          <w:sz w:val="24"/>
          <w:szCs w:val="24"/>
        </w:rPr>
      </w:pPr>
    </w:p>
    <w:p w14:paraId="1CD669DE" w14:textId="2C37D97B" w:rsidR="00D02858" w:rsidRDefault="00EC435A" w:rsidP="00696367">
      <w:pPr>
        <w:widowControl w:val="0"/>
        <w:numPr>
          <w:ilvl w:val="0"/>
          <w:numId w:val="1"/>
        </w:numPr>
        <w:tabs>
          <w:tab w:val="left" w:pos="-1440"/>
        </w:tabs>
        <w:rPr>
          <w:b/>
          <w:sz w:val="24"/>
        </w:rPr>
      </w:pPr>
      <w:r w:rsidRPr="007D4898">
        <w:rPr>
          <w:b/>
          <w:sz w:val="24"/>
        </w:rPr>
        <w:t>Call to Order</w:t>
      </w:r>
      <w:r w:rsidR="00EB2CDC" w:rsidRPr="007D4898">
        <w:rPr>
          <w:b/>
          <w:sz w:val="24"/>
        </w:rPr>
        <w:t>/</w:t>
      </w:r>
      <w:r w:rsidR="00E12320" w:rsidRPr="007D4898">
        <w:rPr>
          <w:b/>
          <w:sz w:val="24"/>
        </w:rPr>
        <w:t>Roll Call</w:t>
      </w:r>
    </w:p>
    <w:p w14:paraId="2B7615B7" w14:textId="087BBB67" w:rsidR="004B1FA3" w:rsidRDefault="004B1FA3" w:rsidP="004B1FA3">
      <w:pPr>
        <w:widowControl w:val="0"/>
        <w:tabs>
          <w:tab w:val="left" w:pos="-1440"/>
        </w:tabs>
        <w:ind w:left="1080"/>
        <w:rPr>
          <w:sz w:val="24"/>
        </w:rPr>
      </w:pPr>
      <w:r>
        <w:rPr>
          <w:sz w:val="24"/>
        </w:rPr>
        <w:t>Members Present: Steven Bradford, Mohammad Pasha, Derek Reed,</w:t>
      </w:r>
      <w:r w:rsidRPr="004B1FA3">
        <w:rPr>
          <w:sz w:val="24"/>
        </w:rPr>
        <w:t xml:space="preserve"> </w:t>
      </w:r>
      <w:r w:rsidR="009C477E">
        <w:rPr>
          <w:sz w:val="24"/>
        </w:rPr>
        <w:t xml:space="preserve">and </w:t>
      </w:r>
      <w:r>
        <w:rPr>
          <w:sz w:val="24"/>
        </w:rPr>
        <w:t xml:space="preserve">Dennis </w:t>
      </w:r>
      <w:proofErr w:type="spellStart"/>
      <w:r>
        <w:rPr>
          <w:sz w:val="24"/>
        </w:rPr>
        <w:t>Froelich</w:t>
      </w:r>
      <w:proofErr w:type="spellEnd"/>
      <w:r>
        <w:rPr>
          <w:sz w:val="24"/>
        </w:rPr>
        <w:t xml:space="preserve"> </w:t>
      </w:r>
    </w:p>
    <w:p w14:paraId="6C2BDDCD" w14:textId="1A3A147D" w:rsidR="004B1FA3" w:rsidRDefault="004B1FA3" w:rsidP="004B1FA3">
      <w:pPr>
        <w:widowControl w:val="0"/>
        <w:tabs>
          <w:tab w:val="left" w:pos="-1440"/>
        </w:tabs>
        <w:ind w:left="1080"/>
        <w:rPr>
          <w:sz w:val="24"/>
        </w:rPr>
      </w:pPr>
      <w:r>
        <w:rPr>
          <w:sz w:val="24"/>
        </w:rPr>
        <w:t xml:space="preserve">Members Absent: </w:t>
      </w:r>
      <w:r w:rsidR="009C477E">
        <w:rPr>
          <w:sz w:val="24"/>
        </w:rPr>
        <w:t xml:space="preserve">Andrea </w:t>
      </w:r>
      <w:proofErr w:type="spellStart"/>
      <w:r w:rsidR="009C477E">
        <w:rPr>
          <w:sz w:val="24"/>
        </w:rPr>
        <w:t>Kreitner</w:t>
      </w:r>
      <w:proofErr w:type="spellEnd"/>
      <w:r w:rsidR="009C477E">
        <w:rPr>
          <w:sz w:val="24"/>
        </w:rPr>
        <w:t xml:space="preserve"> </w:t>
      </w:r>
      <w:r>
        <w:rPr>
          <w:sz w:val="24"/>
        </w:rPr>
        <w:t>None</w:t>
      </w:r>
    </w:p>
    <w:p w14:paraId="69E8F6E2" w14:textId="77777777" w:rsidR="004B1FA3" w:rsidRDefault="004B1FA3" w:rsidP="004B1FA3">
      <w:pPr>
        <w:widowControl w:val="0"/>
        <w:tabs>
          <w:tab w:val="left" w:pos="-1440"/>
        </w:tabs>
        <w:ind w:left="1080"/>
        <w:rPr>
          <w:sz w:val="24"/>
        </w:rPr>
      </w:pPr>
      <w:r>
        <w:rPr>
          <w:sz w:val="24"/>
        </w:rPr>
        <w:t>Staff Present: Jodi Royal-Goodwin</w:t>
      </w:r>
    </w:p>
    <w:p w14:paraId="29542E38" w14:textId="3107A706" w:rsidR="004B1FA3" w:rsidRPr="004E6FF3" w:rsidRDefault="004B1FA3" w:rsidP="004B1FA3">
      <w:pPr>
        <w:widowControl w:val="0"/>
        <w:tabs>
          <w:tab w:val="left" w:pos="-1440"/>
        </w:tabs>
        <w:ind w:left="1080"/>
        <w:rPr>
          <w:sz w:val="24"/>
        </w:rPr>
      </w:pPr>
      <w:r>
        <w:rPr>
          <w:sz w:val="24"/>
        </w:rPr>
        <w:t xml:space="preserve">Others Present: Mike </w:t>
      </w:r>
      <w:proofErr w:type="spellStart"/>
      <w:r>
        <w:rPr>
          <w:sz w:val="24"/>
        </w:rPr>
        <w:t>Woerly</w:t>
      </w:r>
      <w:proofErr w:type="spellEnd"/>
      <w:r>
        <w:rPr>
          <w:sz w:val="24"/>
        </w:rPr>
        <w:t xml:space="preserve"> from Carver Aero </w:t>
      </w:r>
      <w:r w:rsidR="009C477E">
        <w:rPr>
          <w:sz w:val="24"/>
        </w:rPr>
        <w:t xml:space="preserve">and Carl Byers from Bolton &amp; </w:t>
      </w:r>
      <w:proofErr w:type="spellStart"/>
      <w:r w:rsidR="009C477E">
        <w:rPr>
          <w:sz w:val="24"/>
        </w:rPr>
        <w:t>Menk</w:t>
      </w:r>
      <w:proofErr w:type="spellEnd"/>
    </w:p>
    <w:p w14:paraId="00A41AE5" w14:textId="77777777" w:rsidR="00D02858" w:rsidRDefault="00D02858" w:rsidP="00D02858">
      <w:pPr>
        <w:widowControl w:val="0"/>
        <w:tabs>
          <w:tab w:val="left" w:pos="-1440"/>
        </w:tabs>
        <w:ind w:left="1080"/>
        <w:rPr>
          <w:b/>
          <w:sz w:val="24"/>
        </w:rPr>
      </w:pPr>
    </w:p>
    <w:p w14:paraId="4EA220E1" w14:textId="1BEA92C2" w:rsidR="009A1741" w:rsidRPr="009A1741" w:rsidRDefault="009A1741" w:rsidP="006B2637">
      <w:pPr>
        <w:widowControl w:val="0"/>
        <w:numPr>
          <w:ilvl w:val="0"/>
          <w:numId w:val="1"/>
        </w:numPr>
        <w:tabs>
          <w:tab w:val="left" w:pos="-1440"/>
        </w:tabs>
        <w:rPr>
          <w:b/>
          <w:sz w:val="24"/>
        </w:rPr>
      </w:pPr>
      <w:r w:rsidRPr="009A1741">
        <w:rPr>
          <w:b/>
          <w:sz w:val="24"/>
        </w:rPr>
        <w:t xml:space="preserve">Approval of Minutes: </w:t>
      </w:r>
      <w:r w:rsidR="009C477E">
        <w:rPr>
          <w:sz w:val="24"/>
        </w:rPr>
        <w:t>August 24</w:t>
      </w:r>
      <w:r w:rsidR="000B3D25">
        <w:rPr>
          <w:sz w:val="24"/>
        </w:rPr>
        <w:t>, 2020</w:t>
      </w:r>
    </w:p>
    <w:p w14:paraId="263F8CBF" w14:textId="4E63C522" w:rsidR="004B1FA3" w:rsidRDefault="004B1FA3" w:rsidP="004B1FA3">
      <w:pPr>
        <w:widowControl w:val="0"/>
        <w:tabs>
          <w:tab w:val="left" w:pos="-1440"/>
          <w:tab w:val="left" w:pos="1080"/>
        </w:tabs>
        <w:ind w:left="1080"/>
        <w:rPr>
          <w:sz w:val="24"/>
        </w:rPr>
      </w:pPr>
      <w:r>
        <w:rPr>
          <w:sz w:val="24"/>
        </w:rPr>
        <w:t xml:space="preserve">Reed moved to approve </w:t>
      </w:r>
      <w:r w:rsidR="009C477E">
        <w:rPr>
          <w:sz w:val="24"/>
        </w:rPr>
        <w:t>the</w:t>
      </w:r>
      <w:r>
        <w:rPr>
          <w:sz w:val="24"/>
        </w:rPr>
        <w:t xml:space="preserve"> minutes and </w:t>
      </w:r>
      <w:r w:rsidR="009C477E">
        <w:rPr>
          <w:sz w:val="24"/>
        </w:rPr>
        <w:t>Pasha</w:t>
      </w:r>
      <w:r>
        <w:rPr>
          <w:sz w:val="24"/>
        </w:rPr>
        <w:t xml:space="preserve"> seconded. Motion carried unanimously.</w:t>
      </w:r>
    </w:p>
    <w:p w14:paraId="19E5DAB6" w14:textId="6F073348" w:rsidR="009A1741" w:rsidRPr="004B1FA3" w:rsidRDefault="004B1FA3" w:rsidP="004B1FA3">
      <w:pPr>
        <w:widowControl w:val="0"/>
        <w:tabs>
          <w:tab w:val="left" w:pos="-1440"/>
          <w:tab w:val="left" w:pos="1080"/>
        </w:tabs>
        <w:ind w:left="1080"/>
        <w:rPr>
          <w:sz w:val="24"/>
        </w:rPr>
      </w:pPr>
      <w:r>
        <w:rPr>
          <w:sz w:val="24"/>
        </w:rPr>
        <w:t xml:space="preserve"> </w:t>
      </w:r>
    </w:p>
    <w:p w14:paraId="48E0FE76" w14:textId="77777777" w:rsidR="006A1323" w:rsidRDefault="006A1323" w:rsidP="006A1323">
      <w:pPr>
        <w:widowControl w:val="0"/>
        <w:numPr>
          <w:ilvl w:val="0"/>
          <w:numId w:val="1"/>
        </w:numPr>
        <w:tabs>
          <w:tab w:val="left" w:pos="-1440"/>
        </w:tabs>
        <w:rPr>
          <w:b/>
          <w:sz w:val="24"/>
        </w:rPr>
      </w:pPr>
      <w:r>
        <w:rPr>
          <w:b/>
          <w:sz w:val="24"/>
        </w:rPr>
        <w:t xml:space="preserve">Update on Runway End Lights and Precision Approach Path Indicators </w:t>
      </w:r>
    </w:p>
    <w:p w14:paraId="599C0043" w14:textId="6694E545" w:rsidR="006A1323" w:rsidRDefault="006A1323" w:rsidP="006A1323">
      <w:pPr>
        <w:widowControl w:val="0"/>
        <w:tabs>
          <w:tab w:val="left" w:pos="-1440"/>
        </w:tabs>
        <w:ind w:left="1080"/>
        <w:rPr>
          <w:sz w:val="24"/>
        </w:rPr>
      </w:pPr>
      <w:r>
        <w:rPr>
          <w:sz w:val="24"/>
        </w:rPr>
        <w:t xml:space="preserve">Need to get an electrician out to look at. Royal-Goodwin will work with Stan O’Brien to get someone out. </w:t>
      </w:r>
    </w:p>
    <w:p w14:paraId="02753C3F" w14:textId="77777777" w:rsidR="006A1323" w:rsidRPr="006A1323" w:rsidRDefault="006A1323" w:rsidP="006A1323">
      <w:pPr>
        <w:widowControl w:val="0"/>
        <w:tabs>
          <w:tab w:val="left" w:pos="-1440"/>
        </w:tabs>
        <w:ind w:left="1080"/>
        <w:rPr>
          <w:sz w:val="24"/>
        </w:rPr>
      </w:pPr>
    </w:p>
    <w:p w14:paraId="0B60C1F6" w14:textId="317E5B44" w:rsidR="006B2637" w:rsidRDefault="009A1741" w:rsidP="006B2637">
      <w:pPr>
        <w:widowControl w:val="0"/>
        <w:numPr>
          <w:ilvl w:val="0"/>
          <w:numId w:val="1"/>
        </w:numPr>
        <w:tabs>
          <w:tab w:val="left" w:pos="-1440"/>
        </w:tabs>
        <w:rPr>
          <w:b/>
          <w:sz w:val="24"/>
        </w:rPr>
      </w:pPr>
      <w:r>
        <w:rPr>
          <w:b/>
          <w:sz w:val="24"/>
        </w:rPr>
        <w:t>Update on</w:t>
      </w:r>
      <w:r w:rsidR="006B2637">
        <w:rPr>
          <w:b/>
          <w:sz w:val="24"/>
        </w:rPr>
        <w:t xml:space="preserve"> </w:t>
      </w:r>
      <w:r w:rsidR="005127DC">
        <w:rPr>
          <w:b/>
          <w:sz w:val="24"/>
        </w:rPr>
        <w:t>Hangar and Apron Project</w:t>
      </w:r>
      <w:r w:rsidR="00FF521A">
        <w:rPr>
          <w:b/>
          <w:sz w:val="24"/>
        </w:rPr>
        <w:t xml:space="preserve"> </w:t>
      </w:r>
    </w:p>
    <w:p w14:paraId="28366F73" w14:textId="614D4065" w:rsidR="006A1323" w:rsidRPr="006A1323" w:rsidRDefault="006A1323" w:rsidP="006A1323">
      <w:pPr>
        <w:widowControl w:val="0"/>
        <w:tabs>
          <w:tab w:val="left" w:pos="-1440"/>
        </w:tabs>
        <w:ind w:left="1080"/>
        <w:rPr>
          <w:sz w:val="24"/>
        </w:rPr>
      </w:pPr>
      <w:r>
        <w:rPr>
          <w:sz w:val="24"/>
        </w:rPr>
        <w:t xml:space="preserve">SG still needs to complete the punch list for the project to be closed out and to proceed with leasing. Tenants have been identified for the two small hangars but interest in the large hangar has been minimal. One interested party is not eligible under the policy due to non-compliance with other City ordinances. </w:t>
      </w:r>
      <w:proofErr w:type="spellStart"/>
      <w:r>
        <w:rPr>
          <w:sz w:val="24"/>
        </w:rPr>
        <w:t>Woerly</w:t>
      </w:r>
      <w:proofErr w:type="spellEnd"/>
      <w:r>
        <w:rPr>
          <w:sz w:val="24"/>
        </w:rPr>
        <w:t xml:space="preserve"> will talk with the other interested party again. If that does not come to fruition we will look at how to proceed with shared occupancy.</w:t>
      </w:r>
    </w:p>
    <w:p w14:paraId="6545EC03" w14:textId="46D9AFB4" w:rsidR="006B2637" w:rsidRDefault="006A1323" w:rsidP="002956F4">
      <w:pPr>
        <w:widowControl w:val="0"/>
        <w:tabs>
          <w:tab w:val="left" w:pos="-1440"/>
        </w:tabs>
        <w:rPr>
          <w:b/>
          <w:sz w:val="24"/>
        </w:rPr>
      </w:pPr>
      <w:r>
        <w:rPr>
          <w:sz w:val="24"/>
        </w:rPr>
        <w:tab/>
      </w:r>
    </w:p>
    <w:p w14:paraId="467C0F86" w14:textId="62C6FD9A" w:rsidR="006B2637" w:rsidRDefault="006B2637" w:rsidP="006B2637">
      <w:pPr>
        <w:widowControl w:val="0"/>
        <w:numPr>
          <w:ilvl w:val="0"/>
          <w:numId w:val="1"/>
        </w:numPr>
        <w:tabs>
          <w:tab w:val="left" w:pos="-1440"/>
        </w:tabs>
        <w:rPr>
          <w:b/>
          <w:sz w:val="24"/>
        </w:rPr>
      </w:pPr>
      <w:r>
        <w:rPr>
          <w:b/>
          <w:sz w:val="24"/>
        </w:rPr>
        <w:t xml:space="preserve">Update on </w:t>
      </w:r>
      <w:proofErr w:type="spellStart"/>
      <w:r>
        <w:rPr>
          <w:b/>
          <w:sz w:val="24"/>
        </w:rPr>
        <w:t>Taxilane</w:t>
      </w:r>
      <w:proofErr w:type="spellEnd"/>
      <w:r>
        <w:rPr>
          <w:b/>
          <w:sz w:val="24"/>
        </w:rPr>
        <w:t xml:space="preserve"> </w:t>
      </w:r>
      <w:r w:rsidR="009A1741">
        <w:rPr>
          <w:b/>
          <w:sz w:val="24"/>
        </w:rPr>
        <w:t xml:space="preserve">A </w:t>
      </w:r>
      <w:r>
        <w:rPr>
          <w:b/>
          <w:sz w:val="24"/>
        </w:rPr>
        <w:t>Reconstruction Project</w:t>
      </w:r>
    </w:p>
    <w:p w14:paraId="1C81D34E" w14:textId="5AFBAA25" w:rsidR="004B1FA3" w:rsidRPr="004B1FA3" w:rsidRDefault="006A1323" w:rsidP="004B1FA3">
      <w:pPr>
        <w:widowControl w:val="0"/>
        <w:tabs>
          <w:tab w:val="left" w:pos="-1440"/>
        </w:tabs>
        <w:ind w:left="1080"/>
        <w:rPr>
          <w:sz w:val="24"/>
        </w:rPr>
      </w:pPr>
      <w:r>
        <w:rPr>
          <w:sz w:val="24"/>
        </w:rPr>
        <w:t xml:space="preserve">A pre pre-construction meeting was held with </w:t>
      </w:r>
      <w:proofErr w:type="spellStart"/>
      <w:r>
        <w:rPr>
          <w:sz w:val="24"/>
        </w:rPr>
        <w:t>Langman</w:t>
      </w:r>
      <w:proofErr w:type="spellEnd"/>
      <w:r>
        <w:rPr>
          <w:sz w:val="24"/>
        </w:rPr>
        <w:t xml:space="preserve"> to facilitate ordering of supplies that have a longer lead time</w:t>
      </w:r>
      <w:r w:rsidR="004B1FA3">
        <w:rPr>
          <w:sz w:val="24"/>
        </w:rPr>
        <w:t>.</w:t>
      </w:r>
      <w:r>
        <w:rPr>
          <w:sz w:val="24"/>
        </w:rPr>
        <w:t xml:space="preserve"> There was discussion regarding the deteriorating fill in the test borings. Byes will talk to the firm that did the sampling to have it repaired correctly. </w:t>
      </w:r>
    </w:p>
    <w:p w14:paraId="12CA374F" w14:textId="77777777" w:rsidR="002956F4" w:rsidRDefault="002956F4" w:rsidP="002956F4">
      <w:pPr>
        <w:pStyle w:val="ListParagraph"/>
        <w:rPr>
          <w:b/>
          <w:sz w:val="24"/>
        </w:rPr>
      </w:pPr>
    </w:p>
    <w:p w14:paraId="3FB6319E" w14:textId="77777777" w:rsidR="006A1323" w:rsidRDefault="006A1323" w:rsidP="006A1323">
      <w:pPr>
        <w:pStyle w:val="ListParagraph"/>
        <w:numPr>
          <w:ilvl w:val="0"/>
          <w:numId w:val="1"/>
        </w:numPr>
        <w:rPr>
          <w:b/>
          <w:sz w:val="24"/>
        </w:rPr>
      </w:pPr>
      <w:r>
        <w:rPr>
          <w:b/>
          <w:sz w:val="24"/>
        </w:rPr>
        <w:t xml:space="preserve">Discussion Regarding ACIP (FAA) Applications (Bolton &amp; </w:t>
      </w:r>
      <w:proofErr w:type="spellStart"/>
      <w:r>
        <w:rPr>
          <w:b/>
          <w:sz w:val="24"/>
        </w:rPr>
        <w:t>Menk</w:t>
      </w:r>
      <w:proofErr w:type="spellEnd"/>
      <w:r>
        <w:rPr>
          <w:b/>
          <w:sz w:val="24"/>
        </w:rPr>
        <w:t>)</w:t>
      </w:r>
    </w:p>
    <w:p w14:paraId="61672848" w14:textId="2FA7FE41" w:rsidR="00313CE4" w:rsidRDefault="006A1323" w:rsidP="00A91E52">
      <w:pPr>
        <w:pStyle w:val="ListParagraph"/>
        <w:ind w:left="1080"/>
        <w:rPr>
          <w:b/>
          <w:sz w:val="24"/>
        </w:rPr>
      </w:pPr>
      <w:r>
        <w:rPr>
          <w:sz w:val="24"/>
        </w:rPr>
        <w:t xml:space="preserve">Byers reviewed the plan submitted last year and regulations and practices guiding federal funding. It was decided to move the hangar </w:t>
      </w:r>
      <w:proofErr w:type="spellStart"/>
      <w:r>
        <w:rPr>
          <w:sz w:val="24"/>
        </w:rPr>
        <w:t>taxilane</w:t>
      </w:r>
      <w:proofErr w:type="spellEnd"/>
      <w:r>
        <w:rPr>
          <w:sz w:val="24"/>
        </w:rPr>
        <w:t xml:space="preserve"> repair/replacement ahead of the fuel facility. Byers will revised and provide for the Commissions review in advance of the December 21 submission deadline. </w:t>
      </w:r>
    </w:p>
    <w:p w14:paraId="4D813B81" w14:textId="77777777" w:rsidR="00313CE4" w:rsidRPr="00A91E52" w:rsidRDefault="00313CE4" w:rsidP="009A1741">
      <w:pPr>
        <w:pStyle w:val="ListParagraph"/>
        <w:rPr>
          <w:b/>
        </w:rPr>
      </w:pPr>
    </w:p>
    <w:p w14:paraId="4D52FBC9" w14:textId="77777777" w:rsidR="00A91E52" w:rsidRDefault="00A91E52" w:rsidP="00A91E52">
      <w:pPr>
        <w:pStyle w:val="ListParagraph"/>
        <w:numPr>
          <w:ilvl w:val="0"/>
          <w:numId w:val="1"/>
        </w:numPr>
        <w:rPr>
          <w:b/>
          <w:sz w:val="24"/>
        </w:rPr>
      </w:pPr>
      <w:r>
        <w:rPr>
          <w:b/>
          <w:sz w:val="24"/>
        </w:rPr>
        <w:t>Pavement Condition Inspections</w:t>
      </w:r>
    </w:p>
    <w:p w14:paraId="03923B92" w14:textId="55872812" w:rsidR="00A91E52" w:rsidRDefault="00A91E52" w:rsidP="00A91E52">
      <w:pPr>
        <w:pStyle w:val="ListParagraph"/>
        <w:ind w:left="1080"/>
        <w:rPr>
          <w:sz w:val="24"/>
        </w:rPr>
      </w:pPr>
      <w:r>
        <w:rPr>
          <w:sz w:val="24"/>
        </w:rPr>
        <w:t xml:space="preserve">This was just to notify the commission the inspection was anticipated to occur before the end of the year. The last inspection was 3 years ago. </w:t>
      </w:r>
    </w:p>
    <w:p w14:paraId="316D9F5B" w14:textId="77777777" w:rsidR="00A91E52" w:rsidRPr="00A91E52" w:rsidRDefault="00A91E52" w:rsidP="00A91E52">
      <w:pPr>
        <w:pStyle w:val="ListParagraph"/>
        <w:ind w:left="1080"/>
      </w:pPr>
    </w:p>
    <w:p w14:paraId="371E123A" w14:textId="37E0A84D" w:rsidR="00CD576A" w:rsidRDefault="00CD576A" w:rsidP="003811D5">
      <w:pPr>
        <w:pStyle w:val="ListParagraph"/>
        <w:numPr>
          <w:ilvl w:val="0"/>
          <w:numId w:val="1"/>
        </w:numPr>
        <w:rPr>
          <w:b/>
          <w:sz w:val="24"/>
        </w:rPr>
      </w:pPr>
      <w:r w:rsidRPr="007D4898">
        <w:rPr>
          <w:b/>
          <w:sz w:val="24"/>
        </w:rPr>
        <w:t>Other Business</w:t>
      </w:r>
    </w:p>
    <w:p w14:paraId="3D19155A" w14:textId="7D447E5D" w:rsidR="00A91E52" w:rsidRPr="00A91E52" w:rsidRDefault="00A91E52" w:rsidP="00A91E52">
      <w:pPr>
        <w:pStyle w:val="ListParagraph"/>
        <w:ind w:left="1080"/>
        <w:rPr>
          <w:sz w:val="24"/>
        </w:rPr>
      </w:pPr>
      <w:r>
        <w:rPr>
          <w:sz w:val="24"/>
        </w:rPr>
        <w:t xml:space="preserve">Due to the Holidays the next meeting will be December 14. </w:t>
      </w:r>
    </w:p>
    <w:p w14:paraId="7A83AA39" w14:textId="77777777" w:rsidR="00272261" w:rsidRPr="00A91E52" w:rsidRDefault="00272261" w:rsidP="00EB2CDC">
      <w:pPr>
        <w:rPr>
          <w:b/>
        </w:rPr>
      </w:pPr>
    </w:p>
    <w:p w14:paraId="752BC5FF" w14:textId="4F801074" w:rsidR="00517A37" w:rsidRDefault="00067ACB" w:rsidP="00E75DFE">
      <w:pPr>
        <w:pStyle w:val="ListParagraph"/>
        <w:widowControl w:val="0"/>
        <w:numPr>
          <w:ilvl w:val="0"/>
          <w:numId w:val="1"/>
        </w:numPr>
        <w:tabs>
          <w:tab w:val="left" w:pos="-1440"/>
        </w:tabs>
        <w:rPr>
          <w:b/>
          <w:sz w:val="24"/>
        </w:rPr>
      </w:pPr>
      <w:r w:rsidRPr="007D4898">
        <w:rPr>
          <w:b/>
          <w:sz w:val="24"/>
        </w:rPr>
        <w:t xml:space="preserve">Comments from </w:t>
      </w:r>
      <w:r w:rsidR="006B2637">
        <w:rPr>
          <w:b/>
          <w:sz w:val="24"/>
        </w:rPr>
        <w:t>the</w:t>
      </w:r>
      <w:r w:rsidR="00EA5EF6">
        <w:rPr>
          <w:b/>
          <w:sz w:val="24"/>
        </w:rPr>
        <w:t xml:space="preserve"> P</w:t>
      </w:r>
      <w:r w:rsidRPr="007D4898">
        <w:rPr>
          <w:b/>
          <w:sz w:val="24"/>
        </w:rPr>
        <w:t>ublic</w:t>
      </w:r>
    </w:p>
    <w:p w14:paraId="6C8E40AF" w14:textId="4B01A25A" w:rsidR="006629A6" w:rsidRPr="006629A6" w:rsidRDefault="006629A6" w:rsidP="006629A6">
      <w:pPr>
        <w:pStyle w:val="ListParagraph"/>
        <w:widowControl w:val="0"/>
        <w:tabs>
          <w:tab w:val="left" w:pos="-1440"/>
        </w:tabs>
        <w:ind w:left="1080"/>
        <w:rPr>
          <w:sz w:val="24"/>
        </w:rPr>
      </w:pPr>
      <w:r>
        <w:rPr>
          <w:sz w:val="24"/>
        </w:rPr>
        <w:t>There were no comments from the public.</w:t>
      </w:r>
    </w:p>
    <w:p w14:paraId="6075778F" w14:textId="77777777" w:rsidR="00272261" w:rsidRPr="00A91E52" w:rsidRDefault="00272261" w:rsidP="00272261">
      <w:pPr>
        <w:widowControl w:val="0"/>
        <w:tabs>
          <w:tab w:val="left" w:pos="-1440"/>
        </w:tabs>
        <w:rPr>
          <w:b/>
        </w:rPr>
      </w:pPr>
    </w:p>
    <w:p w14:paraId="4EB0C95A" w14:textId="706DA1B5" w:rsidR="00834121" w:rsidRDefault="00EC435A" w:rsidP="00EB2CDC">
      <w:pPr>
        <w:pStyle w:val="ListParagraph"/>
        <w:widowControl w:val="0"/>
        <w:numPr>
          <w:ilvl w:val="0"/>
          <w:numId w:val="1"/>
        </w:numPr>
        <w:tabs>
          <w:tab w:val="left" w:pos="-1440"/>
        </w:tabs>
        <w:rPr>
          <w:b/>
          <w:sz w:val="24"/>
        </w:rPr>
      </w:pPr>
      <w:r w:rsidRPr="007D4898">
        <w:rPr>
          <w:b/>
          <w:sz w:val="24"/>
        </w:rPr>
        <w:t>Adjourn</w:t>
      </w:r>
    </w:p>
    <w:p w14:paraId="21F6C749" w14:textId="384A18DA" w:rsidR="00E12320" w:rsidRDefault="006629A6" w:rsidP="00A91E52">
      <w:pPr>
        <w:pStyle w:val="ListParagraph"/>
        <w:widowControl w:val="0"/>
        <w:tabs>
          <w:tab w:val="left" w:pos="-1440"/>
        </w:tabs>
        <w:ind w:left="1080"/>
        <w:rPr>
          <w:sz w:val="24"/>
        </w:rPr>
      </w:pPr>
      <w:r>
        <w:rPr>
          <w:sz w:val="24"/>
        </w:rPr>
        <w:t xml:space="preserve">Meeting adjourned at </w:t>
      </w:r>
      <w:r w:rsidR="00A91E52">
        <w:rPr>
          <w:sz w:val="24"/>
        </w:rPr>
        <w:t>6</w:t>
      </w:r>
      <w:r>
        <w:rPr>
          <w:sz w:val="24"/>
        </w:rPr>
        <w:t>:</w:t>
      </w:r>
      <w:r w:rsidR="00A91E52">
        <w:rPr>
          <w:sz w:val="24"/>
        </w:rPr>
        <w:t>4</w:t>
      </w:r>
      <w:r>
        <w:rPr>
          <w:sz w:val="24"/>
        </w:rPr>
        <w:t xml:space="preserve">3 on a motion by </w:t>
      </w:r>
      <w:r w:rsidR="00A91E52">
        <w:rPr>
          <w:sz w:val="24"/>
        </w:rPr>
        <w:t xml:space="preserve">Pasha </w:t>
      </w:r>
      <w:r>
        <w:rPr>
          <w:sz w:val="24"/>
        </w:rPr>
        <w:t xml:space="preserve">seconded by </w:t>
      </w:r>
      <w:r w:rsidR="00A91E52">
        <w:rPr>
          <w:sz w:val="24"/>
        </w:rPr>
        <w:t>Reed</w:t>
      </w:r>
      <w:r>
        <w:rPr>
          <w:sz w:val="24"/>
        </w:rPr>
        <w:t xml:space="preserve">. </w:t>
      </w:r>
      <w:bookmarkStart w:id="0" w:name="_GoBack"/>
      <w:bookmarkEnd w:id="0"/>
    </w:p>
    <w:sectPr w:rsidR="00E12320" w:rsidSect="00A91E5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864" w:right="1152" w:bottom="1008" w:left="1152"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929D" w14:textId="77777777" w:rsidR="006B2384" w:rsidRDefault="006B2384" w:rsidP="006B2384">
      <w:r>
        <w:separator/>
      </w:r>
    </w:p>
  </w:endnote>
  <w:endnote w:type="continuationSeparator" w:id="0">
    <w:p w14:paraId="4CD79E1B" w14:textId="77777777" w:rsidR="006B2384" w:rsidRDefault="006B2384" w:rsidP="006B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FD34" w14:textId="77777777" w:rsidR="006B2384" w:rsidRDefault="006B2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1E50A" w14:textId="77777777" w:rsidR="006B2384" w:rsidRDefault="006B23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4F3B9" w14:textId="77777777" w:rsidR="006B2384" w:rsidRDefault="006B2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21DED" w14:textId="77777777" w:rsidR="006B2384" w:rsidRDefault="006B2384" w:rsidP="006B2384">
      <w:r>
        <w:separator/>
      </w:r>
    </w:p>
  </w:footnote>
  <w:footnote w:type="continuationSeparator" w:id="0">
    <w:p w14:paraId="05271A17" w14:textId="77777777" w:rsidR="006B2384" w:rsidRDefault="006B2384" w:rsidP="006B2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C98C" w14:textId="77777777" w:rsidR="006B2384" w:rsidRDefault="006B2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3DF50" w14:textId="5459EECC" w:rsidR="006B2384" w:rsidRDefault="006B23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F9836" w14:textId="77777777" w:rsidR="006B2384" w:rsidRDefault="006B2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7CA"/>
    <w:multiLevelType w:val="hybridMultilevel"/>
    <w:tmpl w:val="2D9C1946"/>
    <w:lvl w:ilvl="0" w:tplc="FBF0CD0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653070"/>
    <w:multiLevelType w:val="hybridMultilevel"/>
    <w:tmpl w:val="DA7E917A"/>
    <w:lvl w:ilvl="0" w:tplc="47CA6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60D2B"/>
    <w:multiLevelType w:val="hybridMultilevel"/>
    <w:tmpl w:val="DE560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11D4770"/>
    <w:multiLevelType w:val="singleLevel"/>
    <w:tmpl w:val="BD888996"/>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22FD7647"/>
    <w:multiLevelType w:val="hybridMultilevel"/>
    <w:tmpl w:val="A254D9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015B8"/>
    <w:multiLevelType w:val="singleLevel"/>
    <w:tmpl w:val="D8DCF3AE"/>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31443AE1"/>
    <w:multiLevelType w:val="hybridMultilevel"/>
    <w:tmpl w:val="234A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3097"/>
    <w:multiLevelType w:val="hybridMultilevel"/>
    <w:tmpl w:val="84701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6D60DC"/>
    <w:multiLevelType w:val="hybridMultilevel"/>
    <w:tmpl w:val="1B1EC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064682"/>
    <w:multiLevelType w:val="hybridMultilevel"/>
    <w:tmpl w:val="8EBEB7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02095"/>
    <w:multiLevelType w:val="hybridMultilevel"/>
    <w:tmpl w:val="3F0A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36309F"/>
    <w:multiLevelType w:val="hybridMultilevel"/>
    <w:tmpl w:val="126C2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287B7F"/>
    <w:multiLevelType w:val="hybridMultilevel"/>
    <w:tmpl w:val="331E6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3824FA"/>
    <w:multiLevelType w:val="multilevel"/>
    <w:tmpl w:val="B45EF12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3606"/>
      <w:numFmt w:val="bullet"/>
      <w:lvlText w:val="-"/>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0E94131"/>
    <w:multiLevelType w:val="hybridMultilevel"/>
    <w:tmpl w:val="D5083C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A5663"/>
    <w:multiLevelType w:val="hybridMultilevel"/>
    <w:tmpl w:val="CAE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D34ED"/>
    <w:multiLevelType w:val="hybridMultilevel"/>
    <w:tmpl w:val="14C8AC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02697"/>
    <w:multiLevelType w:val="hybridMultilevel"/>
    <w:tmpl w:val="32AEAF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0290E"/>
    <w:multiLevelType w:val="singleLevel"/>
    <w:tmpl w:val="6EB6D7E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15:restartNumberingAfterBreak="0">
    <w:nsid w:val="5C573AD0"/>
    <w:multiLevelType w:val="hybridMultilevel"/>
    <w:tmpl w:val="FC8C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724305"/>
    <w:multiLevelType w:val="singleLevel"/>
    <w:tmpl w:val="D646F450"/>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15:restartNumberingAfterBreak="0">
    <w:nsid w:val="63AA3C4C"/>
    <w:multiLevelType w:val="hybridMultilevel"/>
    <w:tmpl w:val="25441084"/>
    <w:lvl w:ilvl="0" w:tplc="6512FD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4251CC6"/>
    <w:multiLevelType w:val="hybridMultilevel"/>
    <w:tmpl w:val="7BCA5B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4043"/>
    <w:multiLevelType w:val="hybridMultilevel"/>
    <w:tmpl w:val="C610E760"/>
    <w:lvl w:ilvl="0" w:tplc="8BD4BD9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7F0E3B"/>
    <w:multiLevelType w:val="hybridMultilevel"/>
    <w:tmpl w:val="8DD2227E"/>
    <w:lvl w:ilvl="0" w:tplc="3DF66E5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CF05CD"/>
    <w:multiLevelType w:val="hybridMultilevel"/>
    <w:tmpl w:val="C9BCAE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77124F42"/>
    <w:multiLevelType w:val="hybridMultilevel"/>
    <w:tmpl w:val="9AF2E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BA7BCA"/>
    <w:multiLevelType w:val="singleLevel"/>
    <w:tmpl w:val="94A4C04C"/>
    <w:lvl w:ilvl="0">
      <w:start w:val="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15:restartNumberingAfterBreak="0">
    <w:nsid w:val="78511391"/>
    <w:multiLevelType w:val="hybridMultilevel"/>
    <w:tmpl w:val="8EC0FEA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C7F6882"/>
    <w:multiLevelType w:val="hybridMultilevel"/>
    <w:tmpl w:val="12F23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8"/>
  </w:num>
  <w:num w:numId="3">
    <w:abstractNumId w:val="5"/>
  </w:num>
  <w:num w:numId="4">
    <w:abstractNumId w:val="27"/>
  </w:num>
  <w:num w:numId="5">
    <w:abstractNumId w:val="20"/>
  </w:num>
  <w:num w:numId="6">
    <w:abstractNumId w:val="3"/>
  </w:num>
  <w:num w:numId="7">
    <w:abstractNumId w:val="21"/>
  </w:num>
  <w:num w:numId="8">
    <w:abstractNumId w:val="0"/>
  </w:num>
  <w:num w:numId="9">
    <w:abstractNumId w:val="4"/>
  </w:num>
  <w:num w:numId="10">
    <w:abstractNumId w:val="24"/>
  </w:num>
  <w:num w:numId="11">
    <w:abstractNumId w:val="16"/>
  </w:num>
  <w:num w:numId="12">
    <w:abstractNumId w:val="22"/>
  </w:num>
  <w:num w:numId="13">
    <w:abstractNumId w:val="9"/>
  </w:num>
  <w:num w:numId="14">
    <w:abstractNumId w:val="1"/>
  </w:num>
  <w:num w:numId="15">
    <w:abstractNumId w:val="14"/>
  </w:num>
  <w:num w:numId="16">
    <w:abstractNumId w:val="23"/>
  </w:num>
  <w:num w:numId="17">
    <w:abstractNumId w:val="17"/>
  </w:num>
  <w:num w:numId="18">
    <w:abstractNumId w:val="2"/>
  </w:num>
  <w:num w:numId="19">
    <w:abstractNumId w:val="10"/>
  </w:num>
  <w:num w:numId="20">
    <w:abstractNumId w:val="11"/>
  </w:num>
  <w:num w:numId="21">
    <w:abstractNumId w:val="19"/>
  </w:num>
  <w:num w:numId="22">
    <w:abstractNumId w:val="7"/>
  </w:num>
  <w:num w:numId="23">
    <w:abstractNumId w:val="25"/>
  </w:num>
  <w:num w:numId="24">
    <w:abstractNumId w:val="12"/>
  </w:num>
  <w:num w:numId="25">
    <w:abstractNumId w:val="8"/>
  </w:num>
  <w:num w:numId="26">
    <w:abstractNumId w:val="29"/>
  </w:num>
  <w:num w:numId="27">
    <w:abstractNumId w:val="28"/>
  </w:num>
  <w:num w:numId="28">
    <w:abstractNumId w:val="6"/>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70"/>
    <w:rsid w:val="000133BA"/>
    <w:rsid w:val="000154EC"/>
    <w:rsid w:val="00067ACB"/>
    <w:rsid w:val="00094813"/>
    <w:rsid w:val="000B2989"/>
    <w:rsid w:val="000B3D25"/>
    <w:rsid w:val="000D27AD"/>
    <w:rsid w:val="000D6FFD"/>
    <w:rsid w:val="000E289D"/>
    <w:rsid w:val="000F298E"/>
    <w:rsid w:val="00110050"/>
    <w:rsid w:val="0011604A"/>
    <w:rsid w:val="0012025C"/>
    <w:rsid w:val="00145529"/>
    <w:rsid w:val="00152625"/>
    <w:rsid w:val="001626A9"/>
    <w:rsid w:val="00193F0A"/>
    <w:rsid w:val="001A1EAB"/>
    <w:rsid w:val="001A39D7"/>
    <w:rsid w:val="001A77BF"/>
    <w:rsid w:val="001C4CCE"/>
    <w:rsid w:val="001E7BE2"/>
    <w:rsid w:val="001F0A77"/>
    <w:rsid w:val="00201274"/>
    <w:rsid w:val="00214E7C"/>
    <w:rsid w:val="00216743"/>
    <w:rsid w:val="002208EA"/>
    <w:rsid w:val="00223D64"/>
    <w:rsid w:val="002370B4"/>
    <w:rsid w:val="00247C74"/>
    <w:rsid w:val="002554B6"/>
    <w:rsid w:val="002560A6"/>
    <w:rsid w:val="00272261"/>
    <w:rsid w:val="002956F4"/>
    <w:rsid w:val="002B3B12"/>
    <w:rsid w:val="002C51A5"/>
    <w:rsid w:val="002D03F6"/>
    <w:rsid w:val="00302B81"/>
    <w:rsid w:val="00313CE4"/>
    <w:rsid w:val="003645B2"/>
    <w:rsid w:val="003811D5"/>
    <w:rsid w:val="00396E8F"/>
    <w:rsid w:val="003A1AD6"/>
    <w:rsid w:val="003A6A13"/>
    <w:rsid w:val="003A7FE2"/>
    <w:rsid w:val="003C687E"/>
    <w:rsid w:val="00412ED8"/>
    <w:rsid w:val="00432FC7"/>
    <w:rsid w:val="004A7F8A"/>
    <w:rsid w:val="004B1FA3"/>
    <w:rsid w:val="004B4BF8"/>
    <w:rsid w:val="004C1BE6"/>
    <w:rsid w:val="004D3969"/>
    <w:rsid w:val="004E4238"/>
    <w:rsid w:val="005127DC"/>
    <w:rsid w:val="00515D1C"/>
    <w:rsid w:val="00516340"/>
    <w:rsid w:val="00517A37"/>
    <w:rsid w:val="0052217C"/>
    <w:rsid w:val="00533608"/>
    <w:rsid w:val="005412F1"/>
    <w:rsid w:val="00541AB1"/>
    <w:rsid w:val="00553621"/>
    <w:rsid w:val="005544E3"/>
    <w:rsid w:val="005717F1"/>
    <w:rsid w:val="0057264E"/>
    <w:rsid w:val="0058035B"/>
    <w:rsid w:val="00581549"/>
    <w:rsid w:val="0058426F"/>
    <w:rsid w:val="005A0AB3"/>
    <w:rsid w:val="005B031F"/>
    <w:rsid w:val="005D0912"/>
    <w:rsid w:val="005F49D1"/>
    <w:rsid w:val="00641F70"/>
    <w:rsid w:val="00651D32"/>
    <w:rsid w:val="006556C9"/>
    <w:rsid w:val="00655E19"/>
    <w:rsid w:val="00660ECA"/>
    <w:rsid w:val="006629A6"/>
    <w:rsid w:val="00667DFF"/>
    <w:rsid w:val="00696367"/>
    <w:rsid w:val="006A1323"/>
    <w:rsid w:val="006A43FB"/>
    <w:rsid w:val="006A56C9"/>
    <w:rsid w:val="006B2384"/>
    <w:rsid w:val="006B2637"/>
    <w:rsid w:val="006B5E6E"/>
    <w:rsid w:val="006D5A79"/>
    <w:rsid w:val="006E3C9D"/>
    <w:rsid w:val="006F18C0"/>
    <w:rsid w:val="006F4629"/>
    <w:rsid w:val="00712C7A"/>
    <w:rsid w:val="00735965"/>
    <w:rsid w:val="00744746"/>
    <w:rsid w:val="00763406"/>
    <w:rsid w:val="0079316E"/>
    <w:rsid w:val="00797CFC"/>
    <w:rsid w:val="007D2094"/>
    <w:rsid w:val="007D4898"/>
    <w:rsid w:val="007E0356"/>
    <w:rsid w:val="007E1425"/>
    <w:rsid w:val="00824957"/>
    <w:rsid w:val="00834121"/>
    <w:rsid w:val="00837C11"/>
    <w:rsid w:val="008503DF"/>
    <w:rsid w:val="00850879"/>
    <w:rsid w:val="008B01EC"/>
    <w:rsid w:val="008B5B2D"/>
    <w:rsid w:val="008D3CC5"/>
    <w:rsid w:val="00967ACD"/>
    <w:rsid w:val="009A1741"/>
    <w:rsid w:val="009C477E"/>
    <w:rsid w:val="009D3F9C"/>
    <w:rsid w:val="009E4B5C"/>
    <w:rsid w:val="009E7555"/>
    <w:rsid w:val="009F290F"/>
    <w:rsid w:val="009F43CB"/>
    <w:rsid w:val="00A0343E"/>
    <w:rsid w:val="00A10202"/>
    <w:rsid w:val="00A14DEF"/>
    <w:rsid w:val="00A35234"/>
    <w:rsid w:val="00A41686"/>
    <w:rsid w:val="00A429A8"/>
    <w:rsid w:val="00A6543A"/>
    <w:rsid w:val="00A721AC"/>
    <w:rsid w:val="00A734B9"/>
    <w:rsid w:val="00A745DE"/>
    <w:rsid w:val="00A91E52"/>
    <w:rsid w:val="00AA12B2"/>
    <w:rsid w:val="00AA5685"/>
    <w:rsid w:val="00AB71F7"/>
    <w:rsid w:val="00AC0CF7"/>
    <w:rsid w:val="00AD3987"/>
    <w:rsid w:val="00AD58CF"/>
    <w:rsid w:val="00AD71C4"/>
    <w:rsid w:val="00AE6656"/>
    <w:rsid w:val="00B00395"/>
    <w:rsid w:val="00B02272"/>
    <w:rsid w:val="00B10B5C"/>
    <w:rsid w:val="00B169FA"/>
    <w:rsid w:val="00B20821"/>
    <w:rsid w:val="00B80E85"/>
    <w:rsid w:val="00B84DCB"/>
    <w:rsid w:val="00BC28D3"/>
    <w:rsid w:val="00BD6B7F"/>
    <w:rsid w:val="00BF7142"/>
    <w:rsid w:val="00C10FCA"/>
    <w:rsid w:val="00C1132E"/>
    <w:rsid w:val="00C34232"/>
    <w:rsid w:val="00C4432C"/>
    <w:rsid w:val="00C469A5"/>
    <w:rsid w:val="00C5641D"/>
    <w:rsid w:val="00C95444"/>
    <w:rsid w:val="00CB1FB6"/>
    <w:rsid w:val="00CC3791"/>
    <w:rsid w:val="00CC6D78"/>
    <w:rsid w:val="00CD576A"/>
    <w:rsid w:val="00CD7E7A"/>
    <w:rsid w:val="00CE1529"/>
    <w:rsid w:val="00CE5A04"/>
    <w:rsid w:val="00CF2343"/>
    <w:rsid w:val="00CF29C9"/>
    <w:rsid w:val="00D02858"/>
    <w:rsid w:val="00D04F47"/>
    <w:rsid w:val="00D15268"/>
    <w:rsid w:val="00D1618D"/>
    <w:rsid w:val="00D16EF6"/>
    <w:rsid w:val="00D419A6"/>
    <w:rsid w:val="00D642F2"/>
    <w:rsid w:val="00DA43C7"/>
    <w:rsid w:val="00DA7C58"/>
    <w:rsid w:val="00DB5E6A"/>
    <w:rsid w:val="00DB683E"/>
    <w:rsid w:val="00DC062A"/>
    <w:rsid w:val="00DC3720"/>
    <w:rsid w:val="00DD2B87"/>
    <w:rsid w:val="00DF4668"/>
    <w:rsid w:val="00DF5867"/>
    <w:rsid w:val="00E02B1F"/>
    <w:rsid w:val="00E11630"/>
    <w:rsid w:val="00E12320"/>
    <w:rsid w:val="00E44680"/>
    <w:rsid w:val="00E65831"/>
    <w:rsid w:val="00E700F6"/>
    <w:rsid w:val="00E70883"/>
    <w:rsid w:val="00E75DFE"/>
    <w:rsid w:val="00E76ACC"/>
    <w:rsid w:val="00E8040E"/>
    <w:rsid w:val="00E82001"/>
    <w:rsid w:val="00E82D62"/>
    <w:rsid w:val="00E86A72"/>
    <w:rsid w:val="00EA0311"/>
    <w:rsid w:val="00EA5EF6"/>
    <w:rsid w:val="00EB2CDC"/>
    <w:rsid w:val="00EC0EFE"/>
    <w:rsid w:val="00EC435A"/>
    <w:rsid w:val="00ED186A"/>
    <w:rsid w:val="00ED24DC"/>
    <w:rsid w:val="00ED7A76"/>
    <w:rsid w:val="00EF582E"/>
    <w:rsid w:val="00F00040"/>
    <w:rsid w:val="00F1425E"/>
    <w:rsid w:val="00F176E0"/>
    <w:rsid w:val="00F22138"/>
    <w:rsid w:val="00F23305"/>
    <w:rsid w:val="00F259F4"/>
    <w:rsid w:val="00F41895"/>
    <w:rsid w:val="00F44FB8"/>
    <w:rsid w:val="00F45781"/>
    <w:rsid w:val="00F8300E"/>
    <w:rsid w:val="00F86B5A"/>
    <w:rsid w:val="00F9182B"/>
    <w:rsid w:val="00F97E3D"/>
    <w:rsid w:val="00FC0594"/>
    <w:rsid w:val="00FC3B80"/>
    <w:rsid w:val="00FC7382"/>
    <w:rsid w:val="00FD2197"/>
    <w:rsid w:val="00FF304B"/>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1E0C4"/>
  <w15:docId w15:val="{E72FB610-F560-40F9-809E-BEC5D7EA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F23305"/>
    <w:rPr>
      <w:rFonts w:ascii="Tahoma" w:hAnsi="Tahoma" w:cs="Tahoma"/>
      <w:sz w:val="16"/>
      <w:szCs w:val="16"/>
    </w:rPr>
  </w:style>
  <w:style w:type="paragraph" w:styleId="ListParagraph">
    <w:name w:val="List Paragraph"/>
    <w:basedOn w:val="Normal"/>
    <w:uiPriority w:val="34"/>
    <w:qFormat/>
    <w:rsid w:val="002560A6"/>
    <w:pPr>
      <w:ind w:left="720"/>
    </w:pPr>
  </w:style>
  <w:style w:type="character" w:styleId="Hyperlink">
    <w:name w:val="Hyperlink"/>
    <w:basedOn w:val="DefaultParagraphFont"/>
    <w:uiPriority w:val="99"/>
    <w:semiHidden/>
    <w:unhideWhenUsed/>
    <w:rsid w:val="006B5E6E"/>
    <w:rPr>
      <w:color w:val="0000FF"/>
      <w:u w:val="single"/>
    </w:rPr>
  </w:style>
  <w:style w:type="paragraph" w:styleId="Header">
    <w:name w:val="header"/>
    <w:basedOn w:val="Normal"/>
    <w:link w:val="HeaderChar"/>
    <w:unhideWhenUsed/>
    <w:rsid w:val="006B2384"/>
    <w:pPr>
      <w:tabs>
        <w:tab w:val="center" w:pos="4680"/>
        <w:tab w:val="right" w:pos="9360"/>
      </w:tabs>
    </w:pPr>
  </w:style>
  <w:style w:type="character" w:customStyle="1" w:styleId="HeaderChar">
    <w:name w:val="Header Char"/>
    <w:basedOn w:val="DefaultParagraphFont"/>
    <w:link w:val="Header"/>
    <w:rsid w:val="006B2384"/>
  </w:style>
  <w:style w:type="paragraph" w:styleId="Footer">
    <w:name w:val="footer"/>
    <w:basedOn w:val="Normal"/>
    <w:link w:val="FooterChar"/>
    <w:unhideWhenUsed/>
    <w:rsid w:val="006B2384"/>
    <w:pPr>
      <w:tabs>
        <w:tab w:val="center" w:pos="4680"/>
        <w:tab w:val="right" w:pos="9360"/>
      </w:tabs>
    </w:pPr>
  </w:style>
  <w:style w:type="character" w:customStyle="1" w:styleId="FooterChar">
    <w:name w:val="Footer Char"/>
    <w:basedOn w:val="DefaultParagraphFont"/>
    <w:link w:val="Footer"/>
    <w:rsid w:val="006B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358</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COUNCIL/COUNTY BOARD OF SUPERVISORS</vt:lpstr>
    </vt:vector>
  </TitlesOfParts>
  <Company>The City of Muscatine</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COUNCIL/COUNTY BOARD OF SUPERVISORS</dc:title>
  <dc:creator>Fran Donelson</dc:creator>
  <cp:lastModifiedBy>Royal-Goodwin, Jodi</cp:lastModifiedBy>
  <cp:revision>3</cp:revision>
  <cp:lastPrinted>2020-01-23T23:14:00Z</cp:lastPrinted>
  <dcterms:created xsi:type="dcterms:W3CDTF">2020-11-06T00:09:00Z</dcterms:created>
  <dcterms:modified xsi:type="dcterms:W3CDTF">2020-11-06T00:27:00Z</dcterms:modified>
</cp:coreProperties>
</file>